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7E" w:rsidRPr="00DF1DC2" w:rsidRDefault="0054617E" w:rsidP="0054617E">
      <w:pPr>
        <w:jc w:val="center"/>
        <w:rPr>
          <w:b/>
          <w:sz w:val="30"/>
          <w:szCs w:val="30"/>
        </w:rPr>
      </w:pPr>
      <w:r w:rsidRPr="00DF1DC2">
        <w:rPr>
          <w:rFonts w:hint="eastAsia"/>
          <w:b/>
          <w:sz w:val="30"/>
          <w:szCs w:val="30"/>
        </w:rPr>
        <w:t>关于东北大学</w:t>
      </w:r>
      <w:r w:rsidRPr="00DF1DC2"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5</w:t>
      </w:r>
      <w:r w:rsidRPr="00DF1DC2">
        <w:rPr>
          <w:rFonts w:hint="eastAsia"/>
          <w:b/>
          <w:sz w:val="30"/>
          <w:szCs w:val="30"/>
        </w:rPr>
        <w:t>级</w:t>
      </w:r>
      <w:r w:rsidRPr="00DF1DC2">
        <w:rPr>
          <w:rFonts w:hint="eastAsia"/>
          <w:b/>
          <w:sz w:val="30"/>
          <w:szCs w:val="30"/>
        </w:rPr>
        <w:t>MBA</w:t>
      </w:r>
      <w:r>
        <w:rPr>
          <w:rFonts w:hint="eastAsia"/>
          <w:b/>
          <w:sz w:val="30"/>
          <w:szCs w:val="30"/>
        </w:rPr>
        <w:t>开学典礼</w:t>
      </w:r>
      <w:r w:rsidR="00F45778">
        <w:rPr>
          <w:rFonts w:hint="eastAsia"/>
          <w:b/>
          <w:sz w:val="30"/>
          <w:szCs w:val="30"/>
        </w:rPr>
        <w:t>、</w:t>
      </w:r>
      <w:r w:rsidRPr="00DF1DC2">
        <w:rPr>
          <w:rFonts w:hint="eastAsia"/>
          <w:b/>
          <w:sz w:val="30"/>
          <w:szCs w:val="30"/>
        </w:rPr>
        <w:t>拓展训练的通知</w:t>
      </w:r>
    </w:p>
    <w:p w:rsidR="0054617E" w:rsidRPr="00DF1DC2" w:rsidRDefault="0054617E" w:rsidP="0054617E">
      <w:pPr>
        <w:spacing w:line="400" w:lineRule="exact"/>
        <w:rPr>
          <w:sz w:val="24"/>
        </w:rPr>
      </w:pPr>
    </w:p>
    <w:p w:rsidR="0054617E" w:rsidRDefault="0054617E" w:rsidP="0054617E">
      <w:pPr>
        <w:spacing w:line="40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值此新生入学之际</w:t>
      </w:r>
      <w:r w:rsidRPr="00545793">
        <w:rPr>
          <w:rFonts w:hint="eastAsia"/>
          <w:bCs/>
          <w:sz w:val="24"/>
        </w:rPr>
        <w:t>，为了帮助广大学员尽快融入</w:t>
      </w:r>
      <w:r w:rsidRPr="00545793">
        <w:rPr>
          <w:rFonts w:hint="eastAsia"/>
          <w:bCs/>
          <w:sz w:val="24"/>
        </w:rPr>
        <w:t>MBA</w:t>
      </w:r>
      <w:r w:rsidRPr="00545793">
        <w:rPr>
          <w:rFonts w:hint="eastAsia"/>
          <w:bCs/>
          <w:sz w:val="24"/>
        </w:rPr>
        <w:t>大家庭，增强</w:t>
      </w:r>
      <w:r>
        <w:rPr>
          <w:rFonts w:hint="eastAsia"/>
          <w:bCs/>
          <w:sz w:val="24"/>
        </w:rPr>
        <w:t>凝聚力</w:t>
      </w:r>
      <w:r w:rsidRPr="00545793"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</w:rPr>
        <w:t>东北大学</w:t>
      </w:r>
      <w:r w:rsidRPr="00545793">
        <w:rPr>
          <w:rFonts w:hint="eastAsia"/>
          <w:bCs/>
          <w:sz w:val="24"/>
        </w:rPr>
        <w:t>MBA</w:t>
      </w:r>
      <w:r w:rsidRPr="00545793">
        <w:rPr>
          <w:rFonts w:hint="eastAsia"/>
          <w:bCs/>
          <w:sz w:val="24"/>
        </w:rPr>
        <w:t>教育中心决定于</w:t>
      </w:r>
      <w:r w:rsidRPr="00545793">
        <w:rPr>
          <w:rFonts w:hint="eastAsia"/>
          <w:bCs/>
          <w:sz w:val="24"/>
        </w:rPr>
        <w:t>201</w:t>
      </w:r>
      <w:r w:rsidR="00F45778">
        <w:rPr>
          <w:rFonts w:hint="eastAsia"/>
          <w:bCs/>
          <w:sz w:val="24"/>
        </w:rPr>
        <w:t>5</w:t>
      </w:r>
      <w:r w:rsidRPr="00545793">
        <w:rPr>
          <w:rFonts w:hint="eastAsia"/>
          <w:bCs/>
          <w:sz w:val="24"/>
        </w:rPr>
        <w:t>年</w:t>
      </w:r>
      <w:r w:rsidR="00F45778">
        <w:rPr>
          <w:rFonts w:hint="eastAsia"/>
          <w:bCs/>
          <w:sz w:val="24"/>
        </w:rPr>
        <w:t>9</w:t>
      </w:r>
      <w:r w:rsidRPr="00545793"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>3</w:t>
      </w:r>
      <w:r w:rsidRPr="00545793">
        <w:rPr>
          <w:rFonts w:hint="eastAsia"/>
          <w:bCs/>
          <w:sz w:val="24"/>
        </w:rPr>
        <w:t>日—</w:t>
      </w:r>
      <w:r w:rsidR="00F45778">
        <w:rPr>
          <w:rFonts w:hint="eastAsia"/>
          <w:bCs/>
          <w:sz w:val="24"/>
        </w:rPr>
        <w:t>4</w:t>
      </w:r>
      <w:r w:rsidRPr="00545793">
        <w:rPr>
          <w:rFonts w:hint="eastAsia"/>
          <w:bCs/>
          <w:sz w:val="24"/>
        </w:rPr>
        <w:t>日进行</w:t>
      </w:r>
      <w:r w:rsidRPr="00545793">
        <w:rPr>
          <w:rFonts w:hint="eastAsia"/>
          <w:bCs/>
          <w:sz w:val="24"/>
        </w:rPr>
        <w:t>201</w:t>
      </w:r>
      <w:r w:rsidR="00F45778">
        <w:rPr>
          <w:rFonts w:hint="eastAsia"/>
          <w:bCs/>
          <w:sz w:val="24"/>
        </w:rPr>
        <w:t>5</w:t>
      </w:r>
      <w:r w:rsidRPr="00545793">
        <w:rPr>
          <w:rFonts w:hint="eastAsia"/>
          <w:bCs/>
          <w:sz w:val="24"/>
        </w:rPr>
        <w:t>级</w:t>
      </w:r>
      <w:r w:rsidRPr="00545793">
        <w:rPr>
          <w:rFonts w:hint="eastAsia"/>
          <w:bCs/>
          <w:sz w:val="24"/>
        </w:rPr>
        <w:t>MBA</w:t>
      </w:r>
      <w:r w:rsidRPr="00545793">
        <w:rPr>
          <w:rFonts w:hint="eastAsia"/>
          <w:bCs/>
          <w:sz w:val="24"/>
        </w:rPr>
        <w:t>新生开学典礼</w:t>
      </w:r>
      <w:r w:rsidR="00F45778">
        <w:rPr>
          <w:rFonts w:hint="eastAsia"/>
          <w:bCs/>
          <w:sz w:val="24"/>
        </w:rPr>
        <w:t>及</w:t>
      </w:r>
      <w:r w:rsidRPr="00545793">
        <w:rPr>
          <w:rFonts w:hint="eastAsia"/>
          <w:bCs/>
          <w:sz w:val="24"/>
        </w:rPr>
        <w:t>拓展训练</w:t>
      </w:r>
      <w:r w:rsidR="00F45778">
        <w:rPr>
          <w:rFonts w:hint="eastAsia"/>
          <w:bCs/>
          <w:sz w:val="24"/>
        </w:rPr>
        <w:t>工作</w:t>
      </w:r>
      <w:r>
        <w:rPr>
          <w:rFonts w:hint="eastAsia"/>
          <w:bCs/>
          <w:sz w:val="24"/>
        </w:rPr>
        <w:t>。</w:t>
      </w:r>
    </w:p>
    <w:p w:rsidR="0054617E" w:rsidRDefault="0054617E" w:rsidP="0054617E">
      <w:pPr>
        <w:spacing w:line="400" w:lineRule="exact"/>
        <w:ind w:firstLineChars="200" w:firstLine="480"/>
        <w:rPr>
          <w:bCs/>
          <w:sz w:val="24"/>
        </w:rPr>
      </w:pPr>
      <w:r w:rsidRPr="004A3BD6">
        <w:rPr>
          <w:bCs/>
          <w:sz w:val="24"/>
        </w:rPr>
        <w:t>拓展训练是一套塑造团队活力、推动组织成长的不断增值的训练课程</w:t>
      </w:r>
      <w:r>
        <w:rPr>
          <w:rFonts w:hint="eastAsia"/>
          <w:bCs/>
          <w:sz w:val="24"/>
        </w:rPr>
        <w:t>。该</w:t>
      </w:r>
      <w:r w:rsidRPr="004A3BD6">
        <w:rPr>
          <w:bCs/>
          <w:sz w:val="24"/>
        </w:rPr>
        <w:t>课程能够有效地拓展</w:t>
      </w:r>
      <w:r>
        <w:rPr>
          <w:rFonts w:hint="eastAsia"/>
          <w:bCs/>
          <w:sz w:val="24"/>
        </w:rPr>
        <w:t>学员</w:t>
      </w:r>
      <w:r w:rsidRPr="004A3BD6">
        <w:rPr>
          <w:bCs/>
          <w:sz w:val="24"/>
        </w:rPr>
        <w:t>的潜能，提升和强化个人心理素质，帮助</w:t>
      </w:r>
      <w:r>
        <w:rPr>
          <w:rFonts w:hint="eastAsia"/>
          <w:bCs/>
          <w:sz w:val="24"/>
        </w:rPr>
        <w:t>学员</w:t>
      </w:r>
      <w:r w:rsidRPr="004A3BD6">
        <w:rPr>
          <w:bCs/>
          <w:sz w:val="24"/>
        </w:rPr>
        <w:t>更深刻地体验个人与团体之间唇齿相依的关系，从而激发出团队更高昂的工作热诚和拼搏创新的动力，使团队更富凝聚力。</w:t>
      </w:r>
      <w:r w:rsidRPr="00545793">
        <w:rPr>
          <w:rFonts w:hint="eastAsia"/>
          <w:bCs/>
          <w:sz w:val="24"/>
        </w:rPr>
        <w:t>根据东北大学</w:t>
      </w:r>
      <w:r w:rsidRPr="00545793">
        <w:rPr>
          <w:rFonts w:hint="eastAsia"/>
          <w:bCs/>
          <w:sz w:val="24"/>
        </w:rPr>
        <w:t>MBA</w:t>
      </w:r>
      <w:r w:rsidRPr="00545793">
        <w:rPr>
          <w:rFonts w:hint="eastAsia"/>
          <w:bCs/>
          <w:sz w:val="24"/>
        </w:rPr>
        <w:t>教育项目培养方案，拓展训练</w:t>
      </w:r>
      <w:r w:rsidR="00F45778">
        <w:rPr>
          <w:rFonts w:hint="eastAsia"/>
          <w:bCs/>
          <w:sz w:val="24"/>
        </w:rPr>
        <w:t>为必修课程，</w:t>
      </w:r>
      <w:r w:rsidRPr="00545793">
        <w:rPr>
          <w:rFonts w:hint="eastAsia"/>
          <w:bCs/>
          <w:sz w:val="24"/>
        </w:rPr>
        <w:t>共</w:t>
      </w:r>
      <w:r w:rsidRPr="00545793">
        <w:rPr>
          <w:rFonts w:hint="eastAsia"/>
          <w:bCs/>
          <w:sz w:val="24"/>
        </w:rPr>
        <w:t>16</w:t>
      </w:r>
      <w:r w:rsidRPr="00545793">
        <w:rPr>
          <w:rFonts w:hint="eastAsia"/>
          <w:bCs/>
          <w:sz w:val="24"/>
        </w:rPr>
        <w:t>学时</w:t>
      </w:r>
      <w:r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学分</w:t>
      </w:r>
      <w:r w:rsidRPr="00545793">
        <w:rPr>
          <w:rFonts w:hint="eastAsia"/>
          <w:bCs/>
          <w:sz w:val="24"/>
        </w:rPr>
        <w:t>。</w:t>
      </w:r>
    </w:p>
    <w:p w:rsidR="0054617E" w:rsidRPr="00545793" w:rsidRDefault="0054617E" w:rsidP="0054617E">
      <w:pPr>
        <w:spacing w:line="400" w:lineRule="exact"/>
        <w:ind w:firstLineChars="200" w:firstLine="480"/>
        <w:rPr>
          <w:bCs/>
          <w:sz w:val="24"/>
        </w:rPr>
      </w:pPr>
      <w:r w:rsidRPr="00545793">
        <w:rPr>
          <w:rFonts w:hint="eastAsia"/>
          <w:bCs/>
          <w:sz w:val="24"/>
        </w:rPr>
        <w:t>具体安排如下：</w:t>
      </w:r>
    </w:p>
    <w:p w:rsidR="00F45778" w:rsidRDefault="00F45778" w:rsidP="0054617E">
      <w:pPr>
        <w:spacing w:line="4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日：</w:t>
      </w:r>
      <w:r>
        <w:rPr>
          <w:rFonts w:hint="eastAsia"/>
          <w:b/>
          <w:sz w:val="24"/>
        </w:rPr>
        <w:t>7:30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8:30</w:t>
      </w:r>
      <w:r>
        <w:rPr>
          <w:rFonts w:hint="eastAsia"/>
          <w:b/>
          <w:sz w:val="24"/>
        </w:rPr>
        <w:t>新生持录取通知书报到证报到，地点：综合楼</w:t>
      </w:r>
      <w:r>
        <w:rPr>
          <w:rFonts w:hint="eastAsia"/>
          <w:b/>
          <w:sz w:val="24"/>
        </w:rPr>
        <w:t>822</w:t>
      </w:r>
      <w:r>
        <w:rPr>
          <w:rFonts w:hint="eastAsia"/>
          <w:b/>
          <w:sz w:val="24"/>
        </w:rPr>
        <w:t>；</w:t>
      </w:r>
    </w:p>
    <w:p w:rsidR="00F45778" w:rsidRDefault="00F45778" w:rsidP="00F45778">
      <w:pPr>
        <w:spacing w:line="400" w:lineRule="exact"/>
        <w:ind w:firstLineChars="690" w:firstLine="1662"/>
        <w:rPr>
          <w:b/>
          <w:sz w:val="24"/>
        </w:rPr>
      </w:pPr>
      <w:r w:rsidRPr="00F45778">
        <w:rPr>
          <w:rFonts w:hint="eastAsia"/>
          <w:b/>
          <w:sz w:val="24"/>
        </w:rPr>
        <w:t>8:30</w:t>
      </w:r>
      <w:r w:rsidRPr="00F45778">
        <w:rPr>
          <w:rFonts w:hint="eastAsia"/>
          <w:b/>
          <w:sz w:val="24"/>
        </w:rPr>
        <w:t>—</w:t>
      </w:r>
      <w:r w:rsidRPr="00F45778">
        <w:rPr>
          <w:rFonts w:hint="eastAsia"/>
          <w:b/>
          <w:sz w:val="24"/>
        </w:rPr>
        <w:t>10:30</w:t>
      </w:r>
      <w:r w:rsidRPr="00F45778">
        <w:rPr>
          <w:rFonts w:hint="eastAsia"/>
          <w:b/>
          <w:sz w:val="24"/>
        </w:rPr>
        <w:t>举行东北大学</w:t>
      </w:r>
      <w:r w:rsidRPr="00F45778">
        <w:rPr>
          <w:rFonts w:hint="eastAsia"/>
          <w:b/>
          <w:sz w:val="24"/>
        </w:rPr>
        <w:t>201</w:t>
      </w:r>
      <w:r w:rsidR="002B0D8A">
        <w:rPr>
          <w:rFonts w:hint="eastAsia"/>
          <w:b/>
          <w:sz w:val="24"/>
        </w:rPr>
        <w:t>5</w:t>
      </w:r>
      <w:r w:rsidRPr="00F45778">
        <w:rPr>
          <w:rFonts w:hint="eastAsia"/>
          <w:b/>
          <w:sz w:val="24"/>
        </w:rPr>
        <w:t>级</w:t>
      </w:r>
      <w:r w:rsidRPr="00F45778">
        <w:rPr>
          <w:rFonts w:hint="eastAsia"/>
          <w:b/>
          <w:sz w:val="24"/>
        </w:rPr>
        <w:t>MBA</w:t>
      </w:r>
      <w:r w:rsidRPr="00F45778">
        <w:rPr>
          <w:rFonts w:hint="eastAsia"/>
          <w:b/>
          <w:sz w:val="24"/>
        </w:rPr>
        <w:t>开学典礼暨入学导航；</w:t>
      </w:r>
    </w:p>
    <w:p w:rsidR="00F45778" w:rsidRPr="00DF1DC2" w:rsidRDefault="00F45778" w:rsidP="00222B8D">
      <w:pPr>
        <w:spacing w:line="400" w:lineRule="exact"/>
        <w:ind w:leftChars="788" w:left="1655"/>
        <w:rPr>
          <w:sz w:val="24"/>
        </w:rPr>
      </w:pPr>
      <w:r>
        <w:rPr>
          <w:rFonts w:hint="eastAsia"/>
          <w:b/>
          <w:sz w:val="24"/>
        </w:rPr>
        <w:t>10</w:t>
      </w:r>
      <w:r w:rsidR="00C64B5F">
        <w:rPr>
          <w:rFonts w:hint="eastAsia"/>
          <w:b/>
          <w:sz w:val="24"/>
        </w:rPr>
        <w:t>:</w:t>
      </w:r>
      <w:r>
        <w:rPr>
          <w:rFonts w:hint="eastAsia"/>
          <w:b/>
          <w:sz w:val="24"/>
        </w:rPr>
        <w:t xml:space="preserve">40 </w:t>
      </w:r>
      <w:r>
        <w:rPr>
          <w:rFonts w:hint="eastAsia"/>
          <w:b/>
          <w:sz w:val="24"/>
        </w:rPr>
        <w:t>统一乘车前往拓展训练基地</w:t>
      </w:r>
      <w:r w:rsidR="00222B8D">
        <w:rPr>
          <w:rFonts w:hint="eastAsia"/>
          <w:b/>
          <w:sz w:val="24"/>
        </w:rPr>
        <w:t>（暂定铁岭市金峰小镇）</w:t>
      </w:r>
      <w:r>
        <w:rPr>
          <w:rFonts w:hint="eastAsia"/>
          <w:b/>
          <w:sz w:val="24"/>
        </w:rPr>
        <w:t>，</w:t>
      </w:r>
      <w:r w:rsidR="00C64B5F">
        <w:rPr>
          <w:rFonts w:hint="eastAsia"/>
          <w:b/>
          <w:sz w:val="24"/>
        </w:rPr>
        <w:t>出发地点：</w:t>
      </w:r>
      <w:r>
        <w:rPr>
          <w:rFonts w:hint="eastAsia"/>
          <w:b/>
          <w:sz w:val="24"/>
        </w:rPr>
        <w:t>综合楼北广场</w:t>
      </w:r>
      <w:r w:rsidRPr="00DF1DC2">
        <w:rPr>
          <w:rFonts w:hint="eastAsia"/>
          <w:sz w:val="24"/>
        </w:rPr>
        <w:t>；</w:t>
      </w:r>
    </w:p>
    <w:p w:rsidR="00F45778" w:rsidRPr="00426521" w:rsidRDefault="00F45778" w:rsidP="00426521">
      <w:pPr>
        <w:spacing w:line="400" w:lineRule="exact"/>
        <w:ind w:firstLineChars="200" w:firstLine="482"/>
        <w:rPr>
          <w:b/>
          <w:sz w:val="24"/>
        </w:rPr>
      </w:pPr>
      <w:r w:rsidRPr="00426521">
        <w:rPr>
          <w:rFonts w:hint="eastAsia"/>
          <w:b/>
          <w:sz w:val="24"/>
        </w:rPr>
        <w:t>9</w:t>
      </w:r>
      <w:r w:rsidRPr="00426521">
        <w:rPr>
          <w:rFonts w:hint="eastAsia"/>
          <w:b/>
          <w:sz w:val="24"/>
        </w:rPr>
        <w:t>月</w:t>
      </w:r>
      <w:r w:rsidRPr="00426521">
        <w:rPr>
          <w:rFonts w:hint="eastAsia"/>
          <w:b/>
          <w:sz w:val="24"/>
        </w:rPr>
        <w:t>3</w:t>
      </w:r>
      <w:r w:rsidRPr="00426521">
        <w:rPr>
          <w:rFonts w:hint="eastAsia"/>
          <w:b/>
          <w:sz w:val="24"/>
        </w:rPr>
        <w:t>日下午至</w:t>
      </w:r>
      <w:r w:rsidRPr="00426521">
        <w:rPr>
          <w:rFonts w:hint="eastAsia"/>
          <w:b/>
          <w:sz w:val="24"/>
        </w:rPr>
        <w:t>4</w:t>
      </w:r>
      <w:r w:rsidRPr="00426521">
        <w:rPr>
          <w:rFonts w:hint="eastAsia"/>
          <w:b/>
          <w:sz w:val="24"/>
        </w:rPr>
        <w:t>日</w:t>
      </w:r>
      <w:r w:rsidRPr="00426521">
        <w:rPr>
          <w:rFonts w:hint="eastAsia"/>
          <w:b/>
          <w:sz w:val="24"/>
        </w:rPr>
        <w:t>16:30</w:t>
      </w:r>
      <w:r w:rsidRPr="00426521">
        <w:rPr>
          <w:rFonts w:hint="eastAsia"/>
          <w:b/>
          <w:sz w:val="24"/>
        </w:rPr>
        <w:t>进行拓展训练（具体项目安排另行通知）</w:t>
      </w:r>
      <w:r w:rsidR="00426521">
        <w:rPr>
          <w:rFonts w:hint="eastAsia"/>
          <w:b/>
          <w:sz w:val="24"/>
        </w:rPr>
        <w:t>；</w:t>
      </w:r>
      <w:bookmarkStart w:id="0" w:name="_GoBack"/>
      <w:bookmarkEnd w:id="0"/>
    </w:p>
    <w:p w:rsidR="00426521" w:rsidRDefault="00426521" w:rsidP="00222B8D">
      <w:pPr>
        <w:spacing w:line="400" w:lineRule="exact"/>
        <w:ind w:firstLineChars="200" w:firstLine="482"/>
        <w:rPr>
          <w:b/>
          <w:sz w:val="24"/>
        </w:rPr>
      </w:pPr>
      <w:r w:rsidRPr="00426521">
        <w:rPr>
          <w:rFonts w:hint="eastAsia"/>
          <w:b/>
          <w:sz w:val="24"/>
        </w:rPr>
        <w:t>9</w:t>
      </w:r>
      <w:r w:rsidRPr="00426521">
        <w:rPr>
          <w:rFonts w:hint="eastAsia"/>
          <w:b/>
          <w:sz w:val="24"/>
        </w:rPr>
        <w:t>月</w:t>
      </w:r>
      <w:r w:rsidRPr="00426521">
        <w:rPr>
          <w:rFonts w:hint="eastAsia"/>
          <w:b/>
          <w:sz w:val="24"/>
        </w:rPr>
        <w:t>4</w:t>
      </w:r>
      <w:r w:rsidRPr="00426521">
        <w:rPr>
          <w:rFonts w:hint="eastAsia"/>
          <w:b/>
          <w:sz w:val="24"/>
        </w:rPr>
        <w:t>日下午</w:t>
      </w:r>
      <w:r w:rsidR="0054617E" w:rsidRPr="00426521">
        <w:rPr>
          <w:rFonts w:hint="eastAsia"/>
          <w:b/>
          <w:sz w:val="24"/>
        </w:rPr>
        <w:t>16:30</w:t>
      </w:r>
      <w:r w:rsidRPr="00426521">
        <w:rPr>
          <w:rFonts w:hint="eastAsia"/>
          <w:b/>
          <w:sz w:val="24"/>
        </w:rPr>
        <w:t>乘车返回，</w:t>
      </w:r>
      <w:r w:rsidR="0054617E" w:rsidRPr="00117FBC">
        <w:rPr>
          <w:rFonts w:hint="eastAsia"/>
          <w:b/>
          <w:sz w:val="24"/>
        </w:rPr>
        <w:t>返回地点：</w:t>
      </w:r>
      <w:r w:rsidR="0054617E" w:rsidRPr="00426521">
        <w:rPr>
          <w:rFonts w:hint="eastAsia"/>
          <w:b/>
          <w:sz w:val="24"/>
        </w:rPr>
        <w:t>东北大学管理楼门前。</w:t>
      </w:r>
    </w:p>
    <w:p w:rsidR="0054617E" w:rsidRDefault="0054617E" w:rsidP="0054617E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各班</w:t>
      </w:r>
      <w:r w:rsidR="00426521">
        <w:rPr>
          <w:rFonts w:hint="eastAsia"/>
          <w:b/>
          <w:sz w:val="24"/>
        </w:rPr>
        <w:t>班主任联系电话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2460"/>
        <w:gridCol w:w="2460"/>
      </w:tblGrid>
      <w:tr w:rsidR="0054617E" w:rsidTr="00404CDD">
        <w:trPr>
          <w:trHeight w:val="343"/>
        </w:trPr>
        <w:tc>
          <w:tcPr>
            <w:tcW w:w="2460" w:type="dxa"/>
            <w:vAlign w:val="center"/>
          </w:tcPr>
          <w:p w:rsidR="0054617E" w:rsidRPr="00B3454A" w:rsidRDefault="0054617E" w:rsidP="00404CDD">
            <w:pPr>
              <w:spacing w:line="360" w:lineRule="auto"/>
              <w:jc w:val="center"/>
              <w:rPr>
                <w:b/>
                <w:szCs w:val="21"/>
              </w:rPr>
            </w:pPr>
            <w:r w:rsidRPr="00B3454A"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2460" w:type="dxa"/>
            <w:vAlign w:val="center"/>
          </w:tcPr>
          <w:p w:rsidR="0054617E" w:rsidRPr="00B3454A" w:rsidRDefault="0054617E" w:rsidP="00404CDD">
            <w:pPr>
              <w:spacing w:line="360" w:lineRule="auto"/>
              <w:jc w:val="center"/>
              <w:rPr>
                <w:b/>
                <w:szCs w:val="21"/>
              </w:rPr>
            </w:pPr>
            <w:r w:rsidRPr="00B3454A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460" w:type="dxa"/>
            <w:vAlign w:val="center"/>
          </w:tcPr>
          <w:p w:rsidR="0054617E" w:rsidRPr="00B3454A" w:rsidRDefault="0054617E" w:rsidP="00404CDD">
            <w:pPr>
              <w:spacing w:line="360" w:lineRule="auto"/>
              <w:jc w:val="center"/>
              <w:rPr>
                <w:b/>
                <w:szCs w:val="21"/>
              </w:rPr>
            </w:pPr>
            <w:r w:rsidRPr="00B3454A"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54617E" w:rsidTr="00404CDD">
        <w:trPr>
          <w:trHeight w:val="321"/>
        </w:trPr>
        <w:tc>
          <w:tcPr>
            <w:tcW w:w="2460" w:type="dxa"/>
            <w:vAlign w:val="center"/>
          </w:tcPr>
          <w:p w:rsidR="0054617E" w:rsidRPr="00B3454A" w:rsidRDefault="0054617E" w:rsidP="00404CDD">
            <w:pPr>
              <w:spacing w:line="360" w:lineRule="auto"/>
              <w:jc w:val="center"/>
              <w:rPr>
                <w:szCs w:val="21"/>
              </w:rPr>
            </w:pPr>
            <w:r w:rsidRPr="00B3454A">
              <w:rPr>
                <w:rFonts w:hint="eastAsia"/>
                <w:szCs w:val="21"/>
              </w:rPr>
              <w:t>一班</w:t>
            </w:r>
          </w:p>
        </w:tc>
        <w:tc>
          <w:tcPr>
            <w:tcW w:w="2460" w:type="dxa"/>
            <w:vAlign w:val="center"/>
          </w:tcPr>
          <w:p w:rsidR="0054617E" w:rsidRPr="00B3454A" w:rsidRDefault="0017466A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王世权</w:t>
            </w:r>
          </w:p>
        </w:tc>
        <w:tc>
          <w:tcPr>
            <w:tcW w:w="2460" w:type="dxa"/>
            <w:vAlign w:val="center"/>
          </w:tcPr>
          <w:p w:rsidR="0054617E" w:rsidRPr="00B3454A" w:rsidRDefault="0017466A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13840150919</w:t>
            </w:r>
          </w:p>
        </w:tc>
      </w:tr>
      <w:tr w:rsidR="0054617E" w:rsidTr="00404CDD">
        <w:trPr>
          <w:trHeight w:val="270"/>
        </w:trPr>
        <w:tc>
          <w:tcPr>
            <w:tcW w:w="2460" w:type="dxa"/>
            <w:vAlign w:val="center"/>
          </w:tcPr>
          <w:p w:rsidR="0054617E" w:rsidRPr="00B3454A" w:rsidRDefault="0054617E" w:rsidP="00404CDD">
            <w:pPr>
              <w:spacing w:line="360" w:lineRule="auto"/>
              <w:jc w:val="center"/>
              <w:rPr>
                <w:szCs w:val="21"/>
              </w:rPr>
            </w:pPr>
            <w:r w:rsidRPr="00B3454A">
              <w:rPr>
                <w:rFonts w:hint="eastAsia"/>
                <w:szCs w:val="21"/>
              </w:rPr>
              <w:t>二班</w:t>
            </w:r>
          </w:p>
        </w:tc>
        <w:tc>
          <w:tcPr>
            <w:tcW w:w="2460" w:type="dxa"/>
            <w:vAlign w:val="center"/>
          </w:tcPr>
          <w:p w:rsidR="0054617E" w:rsidRPr="00B3454A" w:rsidRDefault="0017466A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王星戈</w:t>
            </w:r>
          </w:p>
        </w:tc>
        <w:tc>
          <w:tcPr>
            <w:tcW w:w="2460" w:type="dxa"/>
            <w:vAlign w:val="center"/>
          </w:tcPr>
          <w:p w:rsidR="0054617E" w:rsidRPr="00B3454A" w:rsidRDefault="0017466A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18640555399</w:t>
            </w:r>
          </w:p>
        </w:tc>
      </w:tr>
      <w:tr w:rsidR="0054617E" w:rsidTr="00404CDD">
        <w:trPr>
          <w:trHeight w:val="300"/>
        </w:trPr>
        <w:tc>
          <w:tcPr>
            <w:tcW w:w="2460" w:type="dxa"/>
            <w:vAlign w:val="center"/>
          </w:tcPr>
          <w:p w:rsidR="0054617E" w:rsidRPr="00B3454A" w:rsidRDefault="0054617E" w:rsidP="00404CDD">
            <w:pPr>
              <w:spacing w:line="360" w:lineRule="auto"/>
              <w:jc w:val="center"/>
              <w:rPr>
                <w:szCs w:val="21"/>
              </w:rPr>
            </w:pPr>
            <w:r w:rsidRPr="00B3454A">
              <w:rPr>
                <w:rFonts w:hint="eastAsia"/>
                <w:szCs w:val="21"/>
              </w:rPr>
              <w:t>三班</w:t>
            </w:r>
          </w:p>
        </w:tc>
        <w:tc>
          <w:tcPr>
            <w:tcW w:w="2460" w:type="dxa"/>
            <w:vAlign w:val="center"/>
          </w:tcPr>
          <w:p w:rsidR="0054617E" w:rsidRPr="00B3454A" w:rsidRDefault="0017466A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周红梅</w:t>
            </w:r>
          </w:p>
        </w:tc>
        <w:tc>
          <w:tcPr>
            <w:tcW w:w="2460" w:type="dxa"/>
            <w:vAlign w:val="center"/>
          </w:tcPr>
          <w:p w:rsidR="0054617E" w:rsidRPr="00B3454A" w:rsidRDefault="0017466A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15940078432</w:t>
            </w:r>
          </w:p>
        </w:tc>
      </w:tr>
      <w:tr w:rsidR="0054617E" w:rsidTr="00404CDD">
        <w:trPr>
          <w:trHeight w:val="150"/>
        </w:trPr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54617E" w:rsidRPr="00B3454A" w:rsidRDefault="0054617E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四班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54617E" w:rsidRDefault="0017466A" w:rsidP="00404C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周红梅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54617E" w:rsidRPr="009012BC" w:rsidRDefault="0017466A" w:rsidP="00404CDD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15940078432</w:t>
            </w:r>
          </w:p>
        </w:tc>
      </w:tr>
    </w:tbl>
    <w:p w:rsidR="0054617E" w:rsidRPr="00582387" w:rsidRDefault="0054617E" w:rsidP="0054617E">
      <w:pPr>
        <w:spacing w:line="360" w:lineRule="auto"/>
        <w:ind w:firstLineChars="200" w:firstLine="482"/>
        <w:rPr>
          <w:b/>
          <w:sz w:val="24"/>
        </w:rPr>
      </w:pPr>
      <w:r w:rsidRPr="000216BD">
        <w:rPr>
          <w:rFonts w:hint="eastAsia"/>
          <w:b/>
          <w:sz w:val="24"/>
          <w:u w:val="single"/>
        </w:rPr>
        <w:t>每名同学需缴纳食宿费用共计</w:t>
      </w:r>
      <w:r w:rsidR="00426521">
        <w:rPr>
          <w:rFonts w:hint="eastAsia"/>
          <w:b/>
          <w:sz w:val="24"/>
          <w:u w:val="single"/>
        </w:rPr>
        <w:t>350</w:t>
      </w:r>
      <w:r w:rsidRPr="000216BD">
        <w:rPr>
          <w:rFonts w:hint="eastAsia"/>
          <w:b/>
          <w:sz w:val="24"/>
          <w:u w:val="single"/>
        </w:rPr>
        <w:t>元</w:t>
      </w:r>
      <w:r w:rsidR="00611CA0">
        <w:rPr>
          <w:rFonts w:hint="eastAsia"/>
          <w:b/>
          <w:sz w:val="24"/>
          <w:u w:val="single"/>
        </w:rPr>
        <w:t>（请备零钱）</w:t>
      </w:r>
      <w:r w:rsidRPr="000216BD">
        <w:rPr>
          <w:rFonts w:hint="eastAsia"/>
          <w:b/>
          <w:sz w:val="24"/>
          <w:u w:val="single"/>
        </w:rPr>
        <w:t>，</w:t>
      </w:r>
      <w:r w:rsidR="00426521">
        <w:rPr>
          <w:rFonts w:hint="eastAsia"/>
          <w:b/>
          <w:sz w:val="24"/>
          <w:u w:val="single"/>
        </w:rPr>
        <w:t>9</w:t>
      </w:r>
      <w:r w:rsidRPr="000216BD">
        <w:rPr>
          <w:rFonts w:hint="eastAsia"/>
          <w:b/>
          <w:sz w:val="24"/>
          <w:u w:val="single"/>
        </w:rPr>
        <w:t>月</w:t>
      </w:r>
      <w:r>
        <w:rPr>
          <w:rFonts w:hint="eastAsia"/>
          <w:b/>
          <w:sz w:val="24"/>
          <w:u w:val="single"/>
        </w:rPr>
        <w:t>3</w:t>
      </w:r>
      <w:r w:rsidRPr="000216BD">
        <w:rPr>
          <w:rFonts w:hint="eastAsia"/>
          <w:b/>
          <w:sz w:val="24"/>
          <w:u w:val="single"/>
        </w:rPr>
        <w:t>日统一交给本班</w:t>
      </w:r>
      <w:r w:rsidR="00611CA0">
        <w:rPr>
          <w:rFonts w:hint="eastAsia"/>
          <w:b/>
          <w:sz w:val="24"/>
          <w:u w:val="single"/>
        </w:rPr>
        <w:t>班主任</w:t>
      </w:r>
      <w:r w:rsidRPr="000216BD">
        <w:rPr>
          <w:rFonts w:hint="eastAsia"/>
          <w:b/>
          <w:sz w:val="24"/>
          <w:u w:val="single"/>
        </w:rPr>
        <w:t>。</w:t>
      </w:r>
      <w:r w:rsidR="00582387" w:rsidRPr="00582387">
        <w:rPr>
          <w:rFonts w:hint="eastAsia"/>
          <w:b/>
          <w:sz w:val="24"/>
        </w:rPr>
        <w:t>请学员自备拓展训练下装及运动鞋。</w:t>
      </w:r>
    </w:p>
    <w:p w:rsidR="0054617E" w:rsidRPr="00C921D0" w:rsidRDefault="0054617E" w:rsidP="0054617E">
      <w:pPr>
        <w:spacing w:line="400" w:lineRule="exact"/>
        <w:ind w:firstLineChars="200" w:firstLine="482"/>
        <w:rPr>
          <w:b/>
          <w:color w:val="0000FF"/>
          <w:sz w:val="24"/>
        </w:rPr>
      </w:pPr>
      <w:r w:rsidRPr="00C921D0">
        <w:rPr>
          <w:rFonts w:hint="eastAsia"/>
          <w:b/>
          <w:color w:val="0000FF"/>
          <w:sz w:val="24"/>
        </w:rPr>
        <w:t>注意：</w:t>
      </w:r>
    </w:p>
    <w:p w:rsidR="0054617E" w:rsidRDefault="00426521" w:rsidP="00426521">
      <w:pPr>
        <w:spacing w:line="400" w:lineRule="exact"/>
        <w:ind w:firstLineChars="250" w:firstLine="6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1.</w:t>
      </w:r>
      <w:r w:rsidR="00222B8D">
        <w:rPr>
          <w:rFonts w:hint="eastAsia"/>
          <w:color w:val="0000FF"/>
          <w:sz w:val="24"/>
        </w:rPr>
        <w:t xml:space="preserve"> </w:t>
      </w:r>
      <w:r>
        <w:rPr>
          <w:rFonts w:hint="eastAsia"/>
          <w:color w:val="0000FF"/>
          <w:sz w:val="24"/>
        </w:rPr>
        <w:t>9</w:t>
      </w:r>
      <w:r>
        <w:rPr>
          <w:rFonts w:hint="eastAsia"/>
          <w:color w:val="0000FF"/>
          <w:sz w:val="24"/>
        </w:rPr>
        <w:t>月</w:t>
      </w:r>
      <w:r w:rsidR="0054617E">
        <w:rPr>
          <w:rFonts w:hint="eastAsia"/>
          <w:color w:val="0000FF"/>
          <w:sz w:val="24"/>
        </w:rPr>
        <w:t>3</w:t>
      </w:r>
      <w:r w:rsidR="0054617E">
        <w:rPr>
          <w:rFonts w:hint="eastAsia"/>
          <w:color w:val="0000FF"/>
          <w:sz w:val="24"/>
        </w:rPr>
        <w:t>日早饭及</w:t>
      </w:r>
      <w:r>
        <w:rPr>
          <w:rFonts w:hint="eastAsia"/>
          <w:color w:val="0000FF"/>
          <w:sz w:val="24"/>
        </w:rPr>
        <w:t>4</w:t>
      </w:r>
      <w:r w:rsidR="0054617E">
        <w:rPr>
          <w:rFonts w:hint="eastAsia"/>
          <w:color w:val="0000FF"/>
          <w:sz w:val="24"/>
        </w:rPr>
        <w:t>日晚饭学校不予安排；</w:t>
      </w:r>
    </w:p>
    <w:p w:rsidR="0054617E" w:rsidRDefault="00426521" w:rsidP="00222B8D">
      <w:pPr>
        <w:spacing w:line="400" w:lineRule="exact"/>
        <w:ind w:leftChars="285" w:left="838" w:hangingChars="100" w:hanging="24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2.</w:t>
      </w:r>
      <w:r w:rsidR="0054617E">
        <w:rPr>
          <w:rFonts w:hint="eastAsia"/>
          <w:color w:val="0000FF"/>
          <w:sz w:val="24"/>
        </w:rPr>
        <w:t>为保证每个人的安全，无论任何事情，只要脱离集体，均需与本班</w:t>
      </w:r>
      <w:r w:rsidR="00611CA0">
        <w:rPr>
          <w:rFonts w:hint="eastAsia"/>
          <w:color w:val="0000FF"/>
          <w:sz w:val="24"/>
        </w:rPr>
        <w:t>班主任</w:t>
      </w:r>
      <w:r w:rsidR="0054617E">
        <w:rPr>
          <w:rFonts w:hint="eastAsia"/>
          <w:color w:val="0000FF"/>
          <w:sz w:val="24"/>
        </w:rPr>
        <w:t>请假，否则按缺勤处理；</w:t>
      </w:r>
    </w:p>
    <w:p w:rsidR="0054617E" w:rsidRDefault="00426521" w:rsidP="00426521">
      <w:pPr>
        <w:spacing w:line="400" w:lineRule="exact"/>
        <w:ind w:firstLineChars="250" w:firstLine="6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3.</w:t>
      </w:r>
      <w:r w:rsidR="0013482E">
        <w:rPr>
          <w:rFonts w:hint="eastAsia"/>
          <w:color w:val="0000FF"/>
          <w:sz w:val="24"/>
        </w:rPr>
        <w:t>学员缴纳的费用</w:t>
      </w:r>
      <w:r w:rsidR="0054617E" w:rsidRPr="00117FBC">
        <w:rPr>
          <w:rFonts w:hint="eastAsia"/>
          <w:color w:val="0000FF"/>
          <w:sz w:val="24"/>
        </w:rPr>
        <w:t>包括</w:t>
      </w:r>
      <w:r w:rsidR="0013482E">
        <w:rPr>
          <w:rFonts w:hint="eastAsia"/>
          <w:color w:val="0000FF"/>
          <w:sz w:val="24"/>
        </w:rPr>
        <w:t>：</w:t>
      </w:r>
      <w:r w:rsidR="00611CA0">
        <w:rPr>
          <w:rFonts w:hint="eastAsia"/>
          <w:color w:val="0000FF"/>
          <w:sz w:val="24"/>
        </w:rPr>
        <w:t>学员</w:t>
      </w:r>
      <w:r w:rsidR="0013482E">
        <w:rPr>
          <w:rFonts w:hint="eastAsia"/>
          <w:color w:val="0000FF"/>
          <w:sz w:val="24"/>
        </w:rPr>
        <w:t>本人的</w:t>
      </w:r>
      <w:r w:rsidR="0054617E" w:rsidRPr="00117FBC">
        <w:rPr>
          <w:rFonts w:hint="eastAsia"/>
          <w:color w:val="0000FF"/>
          <w:sz w:val="24"/>
        </w:rPr>
        <w:t>住宿、餐饮</w:t>
      </w:r>
      <w:r w:rsidR="0054617E">
        <w:rPr>
          <w:rFonts w:hint="eastAsia"/>
          <w:color w:val="0000FF"/>
          <w:sz w:val="24"/>
        </w:rPr>
        <w:t>、交通等；</w:t>
      </w:r>
    </w:p>
    <w:p w:rsidR="00426521" w:rsidRPr="00426521" w:rsidRDefault="00426521" w:rsidP="00426521">
      <w:pPr>
        <w:spacing w:line="400" w:lineRule="exact"/>
        <w:ind w:firstLineChars="250" w:firstLine="600"/>
      </w:pPr>
      <w:r>
        <w:rPr>
          <w:rFonts w:hint="eastAsia"/>
          <w:color w:val="0000FF"/>
          <w:sz w:val="24"/>
        </w:rPr>
        <w:t>4.</w:t>
      </w:r>
      <w:r w:rsidRPr="00426521">
        <w:rPr>
          <w:rFonts w:hint="eastAsia"/>
          <w:color w:val="0000FF"/>
          <w:sz w:val="24"/>
        </w:rPr>
        <w:t>培训费、场地费</w:t>
      </w:r>
      <w:r w:rsidR="00582387">
        <w:rPr>
          <w:rFonts w:hint="eastAsia"/>
          <w:color w:val="0000FF"/>
          <w:sz w:val="24"/>
        </w:rPr>
        <w:t>、</w:t>
      </w:r>
      <w:r w:rsidRPr="00426521">
        <w:rPr>
          <w:rFonts w:hint="eastAsia"/>
          <w:color w:val="0000FF"/>
          <w:sz w:val="24"/>
        </w:rPr>
        <w:t>学员</w:t>
      </w:r>
      <w:r w:rsidR="0054617E" w:rsidRPr="00426521">
        <w:rPr>
          <w:rFonts w:hint="eastAsia"/>
          <w:color w:val="0000FF"/>
          <w:sz w:val="24"/>
        </w:rPr>
        <w:t>保险费</w:t>
      </w:r>
      <w:r w:rsidR="00582387">
        <w:rPr>
          <w:rFonts w:hint="eastAsia"/>
          <w:color w:val="0000FF"/>
          <w:sz w:val="24"/>
        </w:rPr>
        <w:t>及训练</w:t>
      </w:r>
      <w:r w:rsidR="00582387">
        <w:rPr>
          <w:rFonts w:hint="eastAsia"/>
          <w:color w:val="0000FF"/>
          <w:sz w:val="24"/>
        </w:rPr>
        <w:t>T</w:t>
      </w:r>
      <w:r w:rsidR="00582387">
        <w:rPr>
          <w:rFonts w:hint="eastAsia"/>
          <w:color w:val="0000FF"/>
          <w:sz w:val="24"/>
        </w:rPr>
        <w:t>恤费</w:t>
      </w:r>
      <w:r w:rsidR="0054617E" w:rsidRPr="00426521">
        <w:rPr>
          <w:rFonts w:hint="eastAsia"/>
          <w:color w:val="0000FF"/>
          <w:sz w:val="24"/>
        </w:rPr>
        <w:t>由工商管理学院支付；</w:t>
      </w:r>
    </w:p>
    <w:p w:rsidR="00FA5359" w:rsidRDefault="00426521" w:rsidP="00426521">
      <w:pPr>
        <w:spacing w:line="400" w:lineRule="exact"/>
        <w:ind w:firstLineChars="250" w:firstLine="6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5.</w:t>
      </w:r>
      <w:r w:rsidR="0054617E" w:rsidRPr="00426521">
        <w:rPr>
          <w:rFonts w:hint="eastAsia"/>
          <w:color w:val="0000FF"/>
          <w:sz w:val="24"/>
        </w:rPr>
        <w:t>费用如有结余，按照各班级实际参加人数返还</w:t>
      </w:r>
      <w:r w:rsidR="0013482E">
        <w:rPr>
          <w:rFonts w:hint="eastAsia"/>
          <w:color w:val="0000FF"/>
          <w:sz w:val="24"/>
        </w:rPr>
        <w:t>；</w:t>
      </w:r>
    </w:p>
    <w:p w:rsidR="005E22C9" w:rsidRDefault="005E22C9" w:rsidP="00222B8D">
      <w:pPr>
        <w:spacing w:line="400" w:lineRule="exact"/>
        <w:ind w:leftChars="285" w:left="838" w:hangingChars="100" w:hanging="24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6.</w:t>
      </w:r>
      <w:r>
        <w:rPr>
          <w:rFonts w:hint="eastAsia"/>
          <w:color w:val="0000FF"/>
          <w:sz w:val="24"/>
        </w:rPr>
        <w:t>因东大公</w:t>
      </w:r>
      <w:proofErr w:type="gramStart"/>
      <w:r>
        <w:rPr>
          <w:rFonts w:hint="eastAsia"/>
          <w:color w:val="0000FF"/>
          <w:sz w:val="24"/>
        </w:rPr>
        <w:t>安处尚未</w:t>
      </w:r>
      <w:proofErr w:type="gramEnd"/>
      <w:r>
        <w:rPr>
          <w:rFonts w:hint="eastAsia"/>
          <w:color w:val="0000FF"/>
          <w:sz w:val="24"/>
        </w:rPr>
        <w:t>为</w:t>
      </w:r>
      <w:r>
        <w:rPr>
          <w:rFonts w:hint="eastAsia"/>
          <w:color w:val="0000FF"/>
          <w:sz w:val="24"/>
        </w:rPr>
        <w:t>2015MBA</w:t>
      </w:r>
      <w:r>
        <w:rPr>
          <w:rFonts w:hint="eastAsia"/>
          <w:color w:val="0000FF"/>
          <w:sz w:val="24"/>
        </w:rPr>
        <w:t>新生办理</w:t>
      </w:r>
      <w:r w:rsidR="0013482E">
        <w:rPr>
          <w:rFonts w:hint="eastAsia"/>
          <w:color w:val="0000FF"/>
          <w:sz w:val="24"/>
        </w:rPr>
        <w:t>停车卡，为避免产生高额停车费用，不建议学员将车停在东北大学院内；</w:t>
      </w:r>
    </w:p>
    <w:p w:rsidR="005E22C9" w:rsidRDefault="005E22C9" w:rsidP="005E22C9">
      <w:pPr>
        <w:spacing w:line="400" w:lineRule="exact"/>
        <w:ind w:firstLineChars="250" w:firstLine="6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7.</w:t>
      </w:r>
      <w:r>
        <w:rPr>
          <w:rFonts w:hint="eastAsia"/>
          <w:color w:val="0000FF"/>
          <w:sz w:val="24"/>
        </w:rPr>
        <w:t>有关办理校园停车卡的注意事项见附件。</w:t>
      </w:r>
    </w:p>
    <w:p w:rsidR="005E22C9" w:rsidRPr="00611CA0" w:rsidRDefault="005E22C9" w:rsidP="005E22C9">
      <w:pPr>
        <w:spacing w:line="400" w:lineRule="exact"/>
        <w:ind w:firstLineChars="250" w:firstLine="600"/>
        <w:rPr>
          <w:sz w:val="24"/>
        </w:rPr>
      </w:pPr>
      <w:r w:rsidRPr="00611CA0">
        <w:rPr>
          <w:rFonts w:hint="eastAsia"/>
          <w:sz w:val="24"/>
        </w:rPr>
        <w:lastRenderedPageBreak/>
        <w:t>附件：</w:t>
      </w:r>
    </w:p>
    <w:p w:rsidR="00611CA0" w:rsidRPr="00077397" w:rsidRDefault="00611CA0" w:rsidP="00077397">
      <w:pPr>
        <w:widowControl/>
        <w:spacing w:before="100" w:beforeAutospacing="1" w:after="100" w:afterAutospacing="1" w:line="301" w:lineRule="atLeast"/>
        <w:ind w:firstLineChars="200" w:firstLine="640"/>
        <w:jc w:val="center"/>
        <w:rPr>
          <w:rFonts w:ascii="Verdana" w:hAnsi="Verdana" w:cs="宋体"/>
          <w:color w:val="333333"/>
          <w:kern w:val="0"/>
          <w:sz w:val="32"/>
          <w:szCs w:val="32"/>
        </w:rPr>
      </w:pPr>
      <w:r w:rsidRPr="005E22C9">
        <w:rPr>
          <w:rFonts w:ascii="Verdana" w:hAnsi="Verdana" w:cs="宋体"/>
          <w:color w:val="333333"/>
          <w:kern w:val="0"/>
          <w:sz w:val="32"/>
          <w:szCs w:val="32"/>
        </w:rPr>
        <w:t>办理</w:t>
      </w:r>
      <w:r w:rsidR="005E22C9" w:rsidRPr="005E22C9">
        <w:rPr>
          <w:rFonts w:ascii="Verdana" w:hAnsi="Verdana" w:cs="宋体"/>
          <w:color w:val="333333"/>
          <w:kern w:val="0"/>
          <w:sz w:val="32"/>
          <w:szCs w:val="32"/>
        </w:rPr>
        <w:t>东北大学</w:t>
      </w:r>
      <w:r w:rsidR="00077397">
        <w:rPr>
          <w:rFonts w:ascii="Verdana" w:hAnsi="Verdana" w:cs="宋体" w:hint="eastAsia"/>
          <w:color w:val="333333"/>
          <w:kern w:val="0"/>
          <w:sz w:val="32"/>
          <w:szCs w:val="32"/>
        </w:rPr>
        <w:t>车辆</w:t>
      </w:r>
      <w:r w:rsidR="005E22C9" w:rsidRPr="005E22C9">
        <w:rPr>
          <w:rFonts w:ascii="Verdana" w:hAnsi="Verdana" w:cs="宋体"/>
          <w:color w:val="333333"/>
          <w:kern w:val="0"/>
          <w:sz w:val="32"/>
          <w:szCs w:val="32"/>
        </w:rPr>
        <w:t>出入</w:t>
      </w:r>
      <w:r w:rsidR="00077397">
        <w:rPr>
          <w:rFonts w:ascii="Verdana" w:hAnsi="Verdana" w:cs="宋体" w:hint="eastAsia"/>
          <w:color w:val="333333"/>
          <w:kern w:val="0"/>
          <w:sz w:val="32"/>
          <w:szCs w:val="32"/>
        </w:rPr>
        <w:t>校园智能卡</w:t>
      </w:r>
      <w:r w:rsidRPr="00611CA0">
        <w:rPr>
          <w:rFonts w:ascii="Verdana" w:hAnsi="Verdana" w:cs="宋体" w:hint="eastAsia"/>
          <w:color w:val="333333"/>
          <w:kern w:val="0"/>
          <w:sz w:val="32"/>
          <w:szCs w:val="32"/>
        </w:rPr>
        <w:t>的通知</w:t>
      </w:r>
    </w:p>
    <w:p w:rsidR="00611CA0" w:rsidRDefault="005E22C9" w:rsidP="005E22C9">
      <w:pPr>
        <w:widowControl/>
        <w:spacing w:line="360" w:lineRule="auto"/>
        <w:jc w:val="left"/>
        <w:rPr>
          <w:rFonts w:ascii="Verdana" w:hAnsi="Verdana" w:cs="宋体"/>
          <w:color w:val="333333"/>
          <w:kern w:val="0"/>
          <w:sz w:val="24"/>
        </w:rPr>
      </w:pPr>
      <w:r w:rsidRPr="005E22C9">
        <w:rPr>
          <w:rFonts w:ascii="Verdana" w:hAnsi="Verdana" w:cs="宋体"/>
          <w:color w:val="333333"/>
          <w:kern w:val="0"/>
          <w:sz w:val="15"/>
          <w:szCs w:val="15"/>
        </w:rPr>
        <w:t> </w:t>
      </w:r>
      <w:r w:rsidR="0013482E">
        <w:rPr>
          <w:rFonts w:ascii="Verdana" w:hAnsi="Verdana" w:cs="宋体" w:hint="eastAsia"/>
          <w:color w:val="333333"/>
          <w:kern w:val="0"/>
          <w:sz w:val="15"/>
          <w:szCs w:val="15"/>
        </w:rPr>
        <w:t xml:space="preserve">       </w:t>
      </w:r>
      <w:r w:rsidR="00611CA0">
        <w:rPr>
          <w:rFonts w:ascii="Verdana" w:hAnsi="Verdana" w:cs="宋体" w:hint="eastAsia"/>
          <w:color w:val="333333"/>
          <w:kern w:val="0"/>
          <w:sz w:val="24"/>
        </w:rPr>
        <w:t>办理</w:t>
      </w:r>
      <w:r w:rsidRPr="005E22C9">
        <w:rPr>
          <w:rFonts w:ascii="Verdana" w:hAnsi="Verdana" w:cs="宋体"/>
          <w:color w:val="333333"/>
          <w:kern w:val="0"/>
          <w:sz w:val="24"/>
        </w:rPr>
        <w:t>对象：东北大学</w:t>
      </w:r>
      <w:r w:rsidR="00611CA0">
        <w:rPr>
          <w:rFonts w:ascii="Verdana" w:hAnsi="Verdana" w:cs="宋体" w:hint="eastAsia"/>
          <w:color w:val="333333"/>
          <w:kern w:val="0"/>
          <w:sz w:val="24"/>
        </w:rPr>
        <w:t>2015</w:t>
      </w:r>
      <w:r w:rsidR="00611CA0">
        <w:rPr>
          <w:rFonts w:ascii="Verdana" w:hAnsi="Verdana" w:cs="宋体" w:hint="eastAsia"/>
          <w:color w:val="333333"/>
          <w:kern w:val="0"/>
          <w:sz w:val="24"/>
        </w:rPr>
        <w:t>级</w:t>
      </w:r>
      <w:r w:rsidRPr="005E22C9">
        <w:rPr>
          <w:rFonts w:ascii="Verdana" w:hAnsi="Verdana" w:cs="宋体"/>
          <w:color w:val="333333"/>
          <w:kern w:val="0"/>
          <w:sz w:val="24"/>
        </w:rPr>
        <w:t>MBA</w:t>
      </w:r>
      <w:r w:rsidRPr="005E22C9">
        <w:rPr>
          <w:rFonts w:ascii="Verdana" w:hAnsi="Verdana" w:cs="宋体"/>
          <w:color w:val="333333"/>
          <w:kern w:val="0"/>
          <w:sz w:val="24"/>
        </w:rPr>
        <w:t>学员</w:t>
      </w:r>
    </w:p>
    <w:p w:rsidR="00611CA0" w:rsidRDefault="00302D60" w:rsidP="00611CA0">
      <w:pPr>
        <w:widowControl/>
        <w:spacing w:line="360" w:lineRule="auto"/>
        <w:ind w:firstLineChars="250" w:firstLine="600"/>
        <w:jc w:val="left"/>
        <w:rPr>
          <w:rFonts w:ascii="Verdana" w:hAnsi="Verdana" w:cs="宋体"/>
          <w:color w:val="333333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</w:rPr>
        <w:t>收取材料</w:t>
      </w:r>
      <w:r w:rsidR="005E22C9" w:rsidRPr="005E22C9">
        <w:rPr>
          <w:rFonts w:ascii="Verdana" w:hAnsi="Verdana" w:cs="宋体"/>
          <w:color w:val="333333"/>
          <w:kern w:val="0"/>
          <w:sz w:val="24"/>
        </w:rPr>
        <w:t>时间：</w:t>
      </w:r>
      <w:r w:rsidR="005E22C9" w:rsidRPr="005E22C9">
        <w:rPr>
          <w:rFonts w:ascii="Verdana" w:hAnsi="Verdana" w:cs="宋体"/>
          <w:color w:val="333333"/>
          <w:kern w:val="0"/>
          <w:sz w:val="24"/>
        </w:rPr>
        <w:t>201</w:t>
      </w:r>
      <w:r w:rsidR="00611CA0">
        <w:rPr>
          <w:rFonts w:ascii="Verdana" w:hAnsi="Verdana" w:cs="宋体" w:hint="eastAsia"/>
          <w:color w:val="333333"/>
          <w:kern w:val="0"/>
          <w:sz w:val="24"/>
        </w:rPr>
        <w:t>5</w:t>
      </w:r>
      <w:r w:rsidR="005E22C9" w:rsidRPr="005E22C9">
        <w:rPr>
          <w:rFonts w:ascii="Verdana" w:hAnsi="Verdana" w:cs="宋体"/>
          <w:color w:val="333333"/>
          <w:kern w:val="0"/>
          <w:sz w:val="24"/>
        </w:rPr>
        <w:t>年</w:t>
      </w:r>
      <w:r w:rsidR="005E22C9" w:rsidRPr="005E22C9">
        <w:rPr>
          <w:rFonts w:ascii="Verdana" w:hAnsi="Verdana" w:cs="宋体"/>
          <w:color w:val="333333"/>
          <w:kern w:val="0"/>
          <w:sz w:val="24"/>
        </w:rPr>
        <w:t>9</w:t>
      </w:r>
      <w:r w:rsidR="005E22C9" w:rsidRPr="005E22C9">
        <w:rPr>
          <w:rFonts w:ascii="Verdana" w:hAnsi="Verdana" w:cs="宋体"/>
          <w:color w:val="333333"/>
          <w:kern w:val="0"/>
          <w:sz w:val="24"/>
        </w:rPr>
        <w:t>月</w:t>
      </w:r>
      <w:r w:rsidR="00611CA0">
        <w:rPr>
          <w:rFonts w:ascii="Verdana" w:hAnsi="Verdana" w:cs="宋体" w:hint="eastAsia"/>
          <w:color w:val="333333"/>
          <w:kern w:val="0"/>
          <w:sz w:val="24"/>
        </w:rPr>
        <w:t>3</w:t>
      </w:r>
      <w:r w:rsidR="005E22C9" w:rsidRPr="005E22C9">
        <w:rPr>
          <w:rFonts w:ascii="Verdana" w:hAnsi="Verdana" w:cs="宋体"/>
          <w:color w:val="333333"/>
          <w:kern w:val="0"/>
          <w:sz w:val="24"/>
        </w:rPr>
        <w:t>日</w:t>
      </w:r>
      <w:r w:rsidR="00611CA0">
        <w:rPr>
          <w:rFonts w:ascii="Verdana" w:hAnsi="Verdana" w:cs="宋体" w:hint="eastAsia"/>
          <w:color w:val="333333"/>
          <w:kern w:val="0"/>
          <w:sz w:val="24"/>
        </w:rPr>
        <w:t>报到当天</w:t>
      </w:r>
    </w:p>
    <w:p w:rsidR="00611CA0" w:rsidRDefault="005E22C9" w:rsidP="00611CA0">
      <w:pPr>
        <w:widowControl/>
        <w:spacing w:line="360" w:lineRule="auto"/>
        <w:ind w:firstLineChars="250" w:firstLine="600"/>
        <w:jc w:val="left"/>
        <w:rPr>
          <w:rFonts w:ascii="Verdana" w:hAnsi="Verdana" w:cs="宋体"/>
          <w:color w:val="333333"/>
          <w:kern w:val="0"/>
          <w:sz w:val="24"/>
        </w:rPr>
      </w:pPr>
      <w:r w:rsidRPr="005E22C9">
        <w:rPr>
          <w:rFonts w:ascii="Verdana" w:hAnsi="Verdana" w:cs="宋体"/>
          <w:color w:val="333333"/>
          <w:kern w:val="0"/>
          <w:sz w:val="24"/>
        </w:rPr>
        <w:t>所需材料：</w:t>
      </w:r>
    </w:p>
    <w:p w:rsidR="00611CA0" w:rsidRPr="0096232D" w:rsidRDefault="0096232D" w:rsidP="0096232D">
      <w:pPr>
        <w:widowControl/>
        <w:spacing w:line="360" w:lineRule="auto"/>
        <w:ind w:firstLineChars="250" w:firstLine="600"/>
        <w:jc w:val="left"/>
        <w:rPr>
          <w:rFonts w:ascii="Verdana" w:hAnsi="Verdana" w:cs="宋体"/>
          <w:color w:val="333333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</w:rPr>
        <w:t>1.</w:t>
      </w:r>
      <w:r w:rsidR="005E22C9" w:rsidRPr="0096232D">
        <w:rPr>
          <w:rFonts w:ascii="Verdana" w:hAnsi="Verdana" w:cs="宋体"/>
          <w:color w:val="333333"/>
          <w:kern w:val="0"/>
          <w:sz w:val="24"/>
        </w:rPr>
        <w:t>学生证原件及复印件一份</w:t>
      </w:r>
      <w:r w:rsidR="00611CA0" w:rsidRPr="0096232D">
        <w:rPr>
          <w:rFonts w:ascii="Verdana" w:hAnsi="Verdana" w:cs="宋体" w:hint="eastAsia"/>
          <w:color w:val="333333"/>
          <w:kern w:val="0"/>
          <w:sz w:val="24"/>
        </w:rPr>
        <w:t>（如学生证未发放，</w:t>
      </w:r>
      <w:r w:rsidR="00302D60">
        <w:rPr>
          <w:rFonts w:ascii="Verdana" w:hAnsi="Verdana" w:cs="宋体" w:hint="eastAsia"/>
          <w:color w:val="333333"/>
          <w:kern w:val="0"/>
          <w:sz w:val="24"/>
        </w:rPr>
        <w:t>由</w:t>
      </w:r>
      <w:r w:rsidR="00611CA0" w:rsidRPr="0096232D">
        <w:rPr>
          <w:rFonts w:ascii="Verdana" w:hAnsi="Verdana" w:cs="宋体" w:hint="eastAsia"/>
          <w:color w:val="333333"/>
          <w:kern w:val="0"/>
          <w:sz w:val="24"/>
        </w:rPr>
        <w:t>MBA</w:t>
      </w:r>
      <w:r w:rsidR="00611CA0" w:rsidRPr="0096232D">
        <w:rPr>
          <w:rFonts w:ascii="Verdana" w:hAnsi="Verdana" w:cs="宋体" w:hint="eastAsia"/>
          <w:color w:val="333333"/>
          <w:kern w:val="0"/>
          <w:sz w:val="24"/>
        </w:rPr>
        <w:t>中心统一协调）</w:t>
      </w:r>
      <w:r w:rsidR="005E22C9" w:rsidRPr="0096232D">
        <w:rPr>
          <w:rFonts w:ascii="Verdana" w:hAnsi="Verdana" w:cs="宋体"/>
          <w:color w:val="333333"/>
          <w:kern w:val="0"/>
          <w:sz w:val="24"/>
        </w:rPr>
        <w:t>；</w:t>
      </w:r>
    </w:p>
    <w:p w:rsidR="005E22C9" w:rsidRPr="0096232D" w:rsidRDefault="0096232D" w:rsidP="00222B8D">
      <w:pPr>
        <w:widowControl/>
        <w:spacing w:line="360" w:lineRule="auto"/>
        <w:ind w:leftChars="285" w:left="838" w:hangingChars="100" w:hanging="240"/>
        <w:jc w:val="left"/>
        <w:rPr>
          <w:rFonts w:ascii="Verdana" w:hAnsi="Verdana" w:cs="宋体"/>
          <w:color w:val="333333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</w:rPr>
        <w:t>2.</w:t>
      </w:r>
      <w:r w:rsidR="005E22C9" w:rsidRPr="0096232D">
        <w:rPr>
          <w:rFonts w:ascii="Verdana" w:hAnsi="Verdana" w:cs="宋体"/>
          <w:color w:val="333333"/>
          <w:kern w:val="0"/>
          <w:sz w:val="24"/>
        </w:rPr>
        <w:t>行驶证原件及复印件一份</w:t>
      </w:r>
      <w:r w:rsidR="00611CA0" w:rsidRPr="0096232D">
        <w:rPr>
          <w:rFonts w:ascii="Verdana" w:hAnsi="Verdana" w:cs="宋体" w:hint="eastAsia"/>
          <w:color w:val="333333"/>
          <w:kern w:val="0"/>
          <w:sz w:val="24"/>
        </w:rPr>
        <w:t>（</w:t>
      </w:r>
      <w:r w:rsidR="00611CA0" w:rsidRPr="0096232D">
        <w:rPr>
          <w:rFonts w:ascii="Verdana" w:hAnsi="Verdana" w:cs="宋体"/>
          <w:color w:val="0000FF"/>
          <w:kern w:val="0"/>
          <w:sz w:val="24"/>
        </w:rPr>
        <w:t>如行驶证不是本人，必须为配偶或直系亲属，需提交户口本或结婚证的原件及复印件一份</w:t>
      </w:r>
      <w:r w:rsidR="00611CA0" w:rsidRPr="0096232D">
        <w:rPr>
          <w:rFonts w:ascii="Verdana" w:hAnsi="Verdana" w:cs="宋体" w:hint="eastAsia"/>
          <w:color w:val="0000FF"/>
          <w:kern w:val="0"/>
          <w:sz w:val="24"/>
        </w:rPr>
        <w:t>）</w:t>
      </w:r>
      <w:r w:rsidR="005E22C9" w:rsidRPr="0096232D">
        <w:rPr>
          <w:rFonts w:ascii="Verdana" w:hAnsi="Verdana" w:cs="宋体"/>
          <w:color w:val="333333"/>
          <w:kern w:val="0"/>
          <w:sz w:val="24"/>
        </w:rPr>
        <w:t>；</w:t>
      </w:r>
    </w:p>
    <w:p w:rsidR="005E22C9" w:rsidRPr="0096232D" w:rsidRDefault="0096232D" w:rsidP="0096232D">
      <w:pPr>
        <w:widowControl/>
        <w:spacing w:line="360" w:lineRule="auto"/>
        <w:ind w:firstLineChars="250" w:firstLine="600"/>
        <w:jc w:val="left"/>
        <w:rPr>
          <w:rFonts w:ascii="Verdana" w:hAnsi="Verdana" w:cs="宋体"/>
          <w:color w:val="333333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</w:rPr>
        <w:t>3.</w:t>
      </w:r>
      <w:r w:rsidR="005E22C9" w:rsidRPr="0096232D">
        <w:rPr>
          <w:rFonts w:ascii="Verdana" w:hAnsi="Verdana" w:cs="宋体"/>
          <w:color w:val="333333"/>
          <w:kern w:val="0"/>
          <w:sz w:val="24"/>
        </w:rPr>
        <w:t>驾驶证原件（仅限本人）及复印件一份；</w:t>
      </w:r>
    </w:p>
    <w:p w:rsidR="00611CA0" w:rsidRPr="005E22C9" w:rsidRDefault="00611CA0" w:rsidP="00611CA0">
      <w:pPr>
        <w:widowControl/>
        <w:spacing w:line="360" w:lineRule="auto"/>
        <w:ind w:firstLineChars="250" w:firstLine="375"/>
        <w:jc w:val="left"/>
        <w:rPr>
          <w:rFonts w:ascii="Verdana" w:hAnsi="Verdana" w:cs="宋体"/>
          <w:color w:val="333333"/>
          <w:kern w:val="0"/>
          <w:sz w:val="15"/>
          <w:szCs w:val="15"/>
        </w:rPr>
      </w:pPr>
      <w:r>
        <w:rPr>
          <w:rFonts w:ascii="Verdana" w:hAnsi="Verdana" w:cs="宋体" w:hint="eastAsia"/>
          <w:color w:val="333333"/>
          <w:kern w:val="0"/>
          <w:sz w:val="15"/>
          <w:szCs w:val="15"/>
        </w:rPr>
        <w:t xml:space="preserve">   </w:t>
      </w:r>
    </w:p>
    <w:p w:rsidR="00611CA0" w:rsidRPr="00611CA0" w:rsidRDefault="005E22C9" w:rsidP="005E22C9">
      <w:pPr>
        <w:widowControl/>
        <w:spacing w:line="360" w:lineRule="auto"/>
        <w:jc w:val="left"/>
        <w:rPr>
          <w:rFonts w:ascii="Verdana" w:hAnsi="Verdana" w:cs="宋体"/>
          <w:kern w:val="0"/>
          <w:sz w:val="24"/>
        </w:rPr>
      </w:pPr>
      <w:r w:rsidRPr="005E22C9">
        <w:rPr>
          <w:rFonts w:ascii="Verdana" w:hAnsi="Verdana" w:cs="宋体"/>
          <w:color w:val="333333"/>
          <w:kern w:val="0"/>
          <w:sz w:val="24"/>
        </w:rPr>
        <w:t>     </w:t>
      </w:r>
      <w:r w:rsidRPr="005E22C9">
        <w:rPr>
          <w:rFonts w:ascii="Verdana" w:hAnsi="Verdana" w:cs="宋体"/>
          <w:kern w:val="0"/>
          <w:sz w:val="24"/>
        </w:rPr>
        <w:t>  </w:t>
      </w:r>
      <w:r w:rsidRPr="005E22C9">
        <w:rPr>
          <w:rFonts w:ascii="Verdana" w:hAnsi="Verdana" w:cs="宋体"/>
          <w:kern w:val="0"/>
          <w:sz w:val="24"/>
        </w:rPr>
        <w:t>备注：</w:t>
      </w:r>
      <w:r w:rsidR="0096232D">
        <w:rPr>
          <w:rFonts w:ascii="Verdana" w:hAnsi="Verdana" w:cs="宋体" w:hint="eastAsia"/>
          <w:kern w:val="0"/>
          <w:sz w:val="24"/>
        </w:rPr>
        <w:t>1.</w:t>
      </w:r>
      <w:r w:rsidRPr="005E22C9">
        <w:rPr>
          <w:rFonts w:ascii="Verdana" w:hAnsi="Verdana" w:cs="宋体"/>
          <w:kern w:val="0"/>
          <w:sz w:val="24"/>
        </w:rPr>
        <w:t>智能卡有效期与学生证一致；</w:t>
      </w:r>
    </w:p>
    <w:p w:rsidR="005E22C9" w:rsidRPr="005E22C9" w:rsidRDefault="0096232D" w:rsidP="00302D60">
      <w:pPr>
        <w:widowControl/>
        <w:spacing w:line="360" w:lineRule="auto"/>
        <w:ind w:leftChars="627" w:left="1557" w:hangingChars="100" w:hanging="240"/>
        <w:jc w:val="left"/>
        <w:rPr>
          <w:rFonts w:ascii="Verdana" w:hAnsi="Verdana" w:cs="宋体"/>
          <w:kern w:val="0"/>
          <w:sz w:val="15"/>
          <w:szCs w:val="15"/>
        </w:rPr>
      </w:pPr>
      <w:r>
        <w:rPr>
          <w:rFonts w:ascii="Verdana" w:hAnsi="Verdana" w:cs="宋体" w:hint="eastAsia"/>
          <w:kern w:val="0"/>
          <w:sz w:val="24"/>
        </w:rPr>
        <w:t>2.</w:t>
      </w:r>
      <w:r w:rsidR="00302D60">
        <w:rPr>
          <w:rFonts w:ascii="Verdana" w:hAnsi="Verdana" w:cs="宋体" w:hint="eastAsia"/>
          <w:kern w:val="0"/>
          <w:sz w:val="24"/>
        </w:rPr>
        <w:t>原件查验后</w:t>
      </w:r>
      <w:r w:rsidR="00611CA0" w:rsidRPr="00611CA0">
        <w:rPr>
          <w:rFonts w:ascii="Verdana" w:hAnsi="Verdana" w:cs="宋体" w:hint="eastAsia"/>
          <w:kern w:val="0"/>
          <w:sz w:val="24"/>
        </w:rPr>
        <w:t>当场退回</w:t>
      </w:r>
      <w:r w:rsidR="00302D60">
        <w:rPr>
          <w:rFonts w:ascii="Verdana" w:hAnsi="Verdana" w:cs="宋体" w:hint="eastAsia"/>
          <w:kern w:val="0"/>
          <w:sz w:val="24"/>
        </w:rPr>
        <w:t>。</w:t>
      </w:r>
      <w:r w:rsidR="00077397">
        <w:rPr>
          <w:rFonts w:ascii="Verdana" w:hAnsi="Verdana" w:cs="宋体" w:hint="eastAsia"/>
          <w:kern w:val="0"/>
          <w:sz w:val="24"/>
        </w:rPr>
        <w:t>复印件</w:t>
      </w:r>
      <w:r w:rsidR="00077397">
        <w:rPr>
          <w:rFonts w:ascii="Verdana" w:hAnsi="Verdana" w:cs="宋体" w:hint="eastAsia"/>
          <w:kern w:val="0"/>
          <w:sz w:val="24"/>
        </w:rPr>
        <w:t>MBA</w:t>
      </w:r>
      <w:r w:rsidR="00077397">
        <w:rPr>
          <w:rFonts w:ascii="Verdana" w:hAnsi="Verdana" w:cs="宋体" w:hint="eastAsia"/>
          <w:kern w:val="0"/>
          <w:sz w:val="24"/>
        </w:rPr>
        <w:t>中心将统一交送东北大学公安处集中办理</w:t>
      </w:r>
      <w:r w:rsidR="0013482E">
        <w:rPr>
          <w:rFonts w:ascii="Verdana" w:hAnsi="Verdana" w:cs="宋体" w:hint="eastAsia"/>
          <w:kern w:val="0"/>
          <w:sz w:val="24"/>
        </w:rPr>
        <w:t>；</w:t>
      </w:r>
    </w:p>
    <w:p w:rsidR="005E22C9" w:rsidRDefault="0096232D" w:rsidP="00222B8D">
      <w:pPr>
        <w:widowControl/>
        <w:spacing w:line="360" w:lineRule="auto"/>
        <w:ind w:leftChars="627" w:left="1557" w:hangingChars="100" w:hanging="24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kern w:val="0"/>
          <w:sz w:val="24"/>
        </w:rPr>
        <w:t>3.</w:t>
      </w:r>
      <w:r w:rsidR="005E22C9" w:rsidRPr="005E22C9">
        <w:rPr>
          <w:rFonts w:ascii="Verdana" w:hAnsi="Verdana" w:cs="宋体"/>
          <w:kern w:val="0"/>
          <w:sz w:val="24"/>
        </w:rPr>
        <w:t>公安处不接受个人办理，所以各位学员</w:t>
      </w:r>
      <w:r w:rsidR="00611CA0" w:rsidRPr="00611CA0">
        <w:rPr>
          <w:rFonts w:ascii="Verdana" w:hAnsi="Verdana" w:cs="宋体" w:hint="eastAsia"/>
          <w:kern w:val="0"/>
          <w:sz w:val="24"/>
        </w:rPr>
        <w:t>不要错过此次办理时间</w:t>
      </w:r>
      <w:r w:rsidR="00302D60">
        <w:rPr>
          <w:rFonts w:ascii="Verdana" w:hAnsi="Verdana" w:cs="宋体" w:hint="eastAsia"/>
          <w:kern w:val="0"/>
          <w:sz w:val="24"/>
        </w:rPr>
        <w:t>；</w:t>
      </w:r>
    </w:p>
    <w:p w:rsidR="00302D60" w:rsidRDefault="00302D60" w:rsidP="00222B8D">
      <w:pPr>
        <w:widowControl/>
        <w:spacing w:line="360" w:lineRule="auto"/>
        <w:ind w:leftChars="627" w:left="1557" w:hangingChars="100" w:hanging="24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kern w:val="0"/>
          <w:sz w:val="24"/>
        </w:rPr>
        <w:t>4.</w:t>
      </w:r>
      <w:r w:rsidR="003C2C3D">
        <w:rPr>
          <w:rFonts w:ascii="Verdana" w:hAnsi="Verdana" w:cs="宋体" w:hint="eastAsia"/>
          <w:kern w:val="0"/>
          <w:sz w:val="24"/>
        </w:rPr>
        <w:t>公安处审核上报材料</w:t>
      </w:r>
      <w:r w:rsidR="006B5402">
        <w:rPr>
          <w:rFonts w:ascii="Verdana" w:hAnsi="Verdana" w:cs="宋体" w:hint="eastAsia"/>
          <w:kern w:val="0"/>
          <w:sz w:val="24"/>
        </w:rPr>
        <w:t>，</w:t>
      </w:r>
      <w:r>
        <w:rPr>
          <w:rFonts w:ascii="Verdana" w:hAnsi="Verdana" w:cs="宋体" w:hint="eastAsia"/>
          <w:kern w:val="0"/>
          <w:sz w:val="24"/>
        </w:rPr>
        <w:t>并制作完成</w:t>
      </w:r>
      <w:r w:rsidR="003C2C3D">
        <w:rPr>
          <w:rFonts w:ascii="Verdana" w:hAnsi="Verdana" w:cs="宋体" w:hint="eastAsia"/>
          <w:kern w:val="0"/>
          <w:sz w:val="24"/>
        </w:rPr>
        <w:t>智能卡</w:t>
      </w:r>
      <w:r>
        <w:rPr>
          <w:rFonts w:ascii="Verdana" w:hAnsi="Verdana" w:cs="宋体" w:hint="eastAsia"/>
          <w:kern w:val="0"/>
          <w:sz w:val="24"/>
        </w:rPr>
        <w:t>后，</w:t>
      </w:r>
      <w:r>
        <w:rPr>
          <w:rFonts w:ascii="Verdana" w:hAnsi="Verdana" w:cs="宋体" w:hint="eastAsia"/>
          <w:kern w:val="0"/>
          <w:sz w:val="24"/>
        </w:rPr>
        <w:t>MBA</w:t>
      </w:r>
      <w:r w:rsidR="003C2C3D">
        <w:rPr>
          <w:rFonts w:ascii="Verdana" w:hAnsi="Verdana" w:cs="宋体" w:hint="eastAsia"/>
          <w:kern w:val="0"/>
          <w:sz w:val="24"/>
        </w:rPr>
        <w:t>中心会在第一时间通知各班负责人统一</w:t>
      </w:r>
      <w:r>
        <w:rPr>
          <w:rFonts w:ascii="Verdana" w:hAnsi="Verdana" w:cs="宋体" w:hint="eastAsia"/>
          <w:kern w:val="0"/>
          <w:sz w:val="24"/>
        </w:rPr>
        <w:t>领取。</w:t>
      </w:r>
    </w:p>
    <w:p w:rsidR="00077397" w:rsidRPr="003C2C3D" w:rsidRDefault="00077397" w:rsidP="00077397">
      <w:pPr>
        <w:widowControl/>
        <w:spacing w:line="360" w:lineRule="auto"/>
        <w:jc w:val="left"/>
        <w:rPr>
          <w:rFonts w:ascii="Verdana" w:hAnsi="Verdana" w:cs="宋体"/>
          <w:kern w:val="0"/>
          <w:sz w:val="15"/>
          <w:szCs w:val="15"/>
        </w:rPr>
      </w:pPr>
    </w:p>
    <w:p w:rsidR="005E22C9" w:rsidRPr="005E22C9" w:rsidRDefault="005E22C9" w:rsidP="005E22C9">
      <w:pPr>
        <w:widowControl/>
        <w:spacing w:line="360" w:lineRule="atLeast"/>
        <w:jc w:val="left"/>
        <w:rPr>
          <w:rFonts w:ascii="Verdana" w:hAnsi="Verdana" w:cs="宋体"/>
          <w:color w:val="333333"/>
          <w:kern w:val="0"/>
          <w:sz w:val="15"/>
          <w:szCs w:val="15"/>
        </w:rPr>
      </w:pPr>
      <w:r w:rsidRPr="005E22C9">
        <w:rPr>
          <w:rFonts w:ascii="Verdana" w:hAnsi="Verdana" w:cs="宋体"/>
          <w:color w:val="333333"/>
          <w:kern w:val="0"/>
          <w:sz w:val="15"/>
          <w:szCs w:val="15"/>
        </w:rPr>
        <w:t> </w:t>
      </w:r>
    </w:p>
    <w:p w:rsidR="005E22C9" w:rsidRPr="003C2C3D" w:rsidRDefault="005E22C9" w:rsidP="005E22C9">
      <w:pPr>
        <w:spacing w:line="400" w:lineRule="exact"/>
        <w:ind w:firstLineChars="250" w:firstLine="525"/>
      </w:pPr>
    </w:p>
    <w:sectPr w:rsidR="005E22C9" w:rsidRPr="003C2C3D" w:rsidSect="00AA14D9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06" w:rsidRDefault="00866B06" w:rsidP="0013482E">
      <w:r>
        <w:separator/>
      </w:r>
    </w:p>
  </w:endnote>
  <w:endnote w:type="continuationSeparator" w:id="0">
    <w:p w:rsidR="00866B06" w:rsidRDefault="00866B06" w:rsidP="0013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06" w:rsidRDefault="00866B06" w:rsidP="0013482E">
      <w:r>
        <w:separator/>
      </w:r>
    </w:p>
  </w:footnote>
  <w:footnote w:type="continuationSeparator" w:id="0">
    <w:p w:rsidR="00866B06" w:rsidRDefault="00866B06" w:rsidP="0013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810"/>
    <w:multiLevelType w:val="hybridMultilevel"/>
    <w:tmpl w:val="FC6EC126"/>
    <w:lvl w:ilvl="0" w:tplc="5D6436B0">
      <w:start w:val="1"/>
      <w:numFmt w:val="decimal"/>
      <w:lvlText w:val="%1、"/>
      <w:lvlJc w:val="left"/>
      <w:pPr>
        <w:ind w:left="1590" w:hanging="990"/>
      </w:pPr>
      <w:rPr>
        <w:rFonts w:ascii="Verdana" w:eastAsia="宋体" w:hAnsi="Verdana" w:cs="宋体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C482D8A"/>
    <w:multiLevelType w:val="hybridMultilevel"/>
    <w:tmpl w:val="50203CCC"/>
    <w:lvl w:ilvl="0" w:tplc="8FAEA81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76D63CE5"/>
    <w:multiLevelType w:val="hybridMultilevel"/>
    <w:tmpl w:val="6122B8C4"/>
    <w:lvl w:ilvl="0" w:tplc="559A83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17E"/>
    <w:rsid w:val="00077397"/>
    <w:rsid w:val="0013482E"/>
    <w:rsid w:val="0014065B"/>
    <w:rsid w:val="0017466A"/>
    <w:rsid w:val="001D5BD1"/>
    <w:rsid w:val="00222B8D"/>
    <w:rsid w:val="002B0D8A"/>
    <w:rsid w:val="00302D60"/>
    <w:rsid w:val="003C2C3D"/>
    <w:rsid w:val="00426521"/>
    <w:rsid w:val="00506E94"/>
    <w:rsid w:val="0054617E"/>
    <w:rsid w:val="00582387"/>
    <w:rsid w:val="005D5E24"/>
    <w:rsid w:val="005E22C9"/>
    <w:rsid w:val="00611CA0"/>
    <w:rsid w:val="006B5402"/>
    <w:rsid w:val="006B6B52"/>
    <w:rsid w:val="007B3E14"/>
    <w:rsid w:val="00866B06"/>
    <w:rsid w:val="0096232D"/>
    <w:rsid w:val="00B85A47"/>
    <w:rsid w:val="00C52C03"/>
    <w:rsid w:val="00C64B5F"/>
    <w:rsid w:val="00F45778"/>
    <w:rsid w:val="00F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2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611CA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3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48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48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1563">
          <w:marLeft w:val="10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884">
          <w:marLeft w:val="10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177</Words>
  <Characters>1013</Characters>
  <Application>Microsoft Office Word</Application>
  <DocSecurity>0</DocSecurity>
  <Lines>8</Lines>
  <Paragraphs>2</Paragraphs>
  <ScaleCrop>false</ScaleCrop>
  <Company>MS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2015-07-23T01:58:00Z</dcterms:created>
  <dcterms:modified xsi:type="dcterms:W3CDTF">2015-07-23T07:30:00Z</dcterms:modified>
</cp:coreProperties>
</file>